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720"/>
        <w:gridCol w:w="450"/>
        <w:gridCol w:w="5760"/>
        <w:gridCol w:w="810"/>
        <w:gridCol w:w="1530"/>
      </w:tblGrid>
      <w:tr w:rsidR="007D5759" w:rsidRPr="004E738A" w:rsidTr="007D5759">
        <w:trPr>
          <w:cantSplit/>
          <w:trHeight w:hRule="exact" w:val="288"/>
        </w:trPr>
        <w:tc>
          <w:tcPr>
            <w:tcW w:w="10530" w:type="dxa"/>
            <w:gridSpan w:val="7"/>
          </w:tcPr>
          <w:p w:rsidR="007D5759" w:rsidRPr="00020737" w:rsidRDefault="007D575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 w:rsidRPr="00020737">
              <w:rPr>
                <w:rFonts w:ascii="Times New Roman" w:eastAsia="Times New Roman" w:hAnsi="Times New Roman" w:cs="Times New Roman"/>
                <w:b/>
              </w:rPr>
              <w:t>AGENDA</w:t>
            </w:r>
          </w:p>
        </w:tc>
      </w:tr>
      <w:tr w:rsidR="00FD08FA" w:rsidRPr="00FD08FA" w:rsidTr="00A65C7D">
        <w:trPr>
          <w:cantSplit/>
          <w:trHeight w:hRule="exact" w:val="847"/>
        </w:trPr>
        <w:tc>
          <w:tcPr>
            <w:tcW w:w="1260" w:type="dxa"/>
            <w:gridSpan w:val="2"/>
          </w:tcPr>
          <w:p w:rsidR="00FD08FA" w:rsidRPr="00020737" w:rsidRDefault="00FD08FA" w:rsidP="00605F8B">
            <w:pPr>
              <w:rPr>
                <w:rFonts w:ascii="Times New Roman" w:hAnsi="Times New Roman" w:cs="Times New Roman"/>
              </w:rPr>
            </w:pPr>
            <w:r w:rsidRPr="00020737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7740" w:type="dxa"/>
            <w:gridSpan w:val="4"/>
          </w:tcPr>
          <w:p w:rsidR="00A65C7D" w:rsidRPr="00A65C7D" w:rsidRDefault="00B46E98" w:rsidP="00A65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PUBLIC HEARING – </w:t>
            </w:r>
            <w:r w:rsidR="00A65C7D" w:rsidRPr="00A65C7D">
              <w:rPr>
                <w:rFonts w:ascii="Times New Roman" w:hAnsi="Times New Roman" w:cs="Times New Roman"/>
                <w:b/>
                <w:sz w:val="24"/>
                <w:szCs w:val="24"/>
              </w:rPr>
              <w:t>Stop Sign Ordinance Amendment</w:t>
            </w:r>
          </w:p>
          <w:p w:rsidR="00FD08FA" w:rsidRPr="00020737" w:rsidRDefault="00A65C7D" w:rsidP="00A65C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(add Frying Pan Lane, King Street, Sanborn Road)</w:t>
            </w:r>
          </w:p>
        </w:tc>
        <w:tc>
          <w:tcPr>
            <w:tcW w:w="1530" w:type="dxa"/>
          </w:tcPr>
          <w:p w:rsidR="00FD08FA" w:rsidRPr="00020737" w:rsidRDefault="00FD08FA" w:rsidP="00B73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8FA" w:rsidRPr="00FD08FA" w:rsidTr="007D5759">
        <w:trPr>
          <w:cantSplit/>
          <w:trHeight w:hRule="exact" w:val="288"/>
        </w:trPr>
        <w:tc>
          <w:tcPr>
            <w:tcW w:w="1260" w:type="dxa"/>
            <w:gridSpan w:val="2"/>
          </w:tcPr>
          <w:p w:rsidR="00FD08FA" w:rsidRPr="00020737" w:rsidRDefault="00FD08FA" w:rsidP="0060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  <w:gridSpan w:val="4"/>
          </w:tcPr>
          <w:p w:rsidR="00FD08FA" w:rsidRPr="00020737" w:rsidRDefault="00FD08FA" w:rsidP="0060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D08FA" w:rsidRPr="00020737" w:rsidRDefault="00FD08FA" w:rsidP="00B73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8FA" w:rsidRPr="00FD08FA" w:rsidTr="007D5759">
        <w:trPr>
          <w:cantSplit/>
          <w:trHeight w:hRule="exact" w:val="288"/>
        </w:trPr>
        <w:tc>
          <w:tcPr>
            <w:tcW w:w="1260" w:type="dxa"/>
            <w:gridSpan w:val="2"/>
          </w:tcPr>
          <w:p w:rsidR="00FD08FA" w:rsidRPr="00020737" w:rsidRDefault="00FD08FA" w:rsidP="0060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  <w:gridSpan w:val="4"/>
          </w:tcPr>
          <w:p w:rsidR="00FD08FA" w:rsidRPr="00020737" w:rsidRDefault="00B46E98" w:rsidP="00605F8B">
            <w:pPr>
              <w:rPr>
                <w:rFonts w:ascii="Times New Roman" w:hAnsi="Times New Roman" w:cs="Times New Roman"/>
              </w:rPr>
            </w:pPr>
            <w:r w:rsidRPr="00020737">
              <w:rPr>
                <w:rFonts w:ascii="Times New Roman" w:hAnsi="Times New Roman" w:cs="Times New Roman"/>
                <w:b/>
              </w:rPr>
              <w:t>Building Inspector, Code Compliance, Health Officer – Monthly Report</w:t>
            </w:r>
          </w:p>
        </w:tc>
        <w:tc>
          <w:tcPr>
            <w:tcW w:w="1530" w:type="dxa"/>
          </w:tcPr>
          <w:p w:rsidR="00FD08FA" w:rsidRPr="00020737" w:rsidRDefault="00FD08FA" w:rsidP="00B73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8FA" w:rsidRPr="00FD08FA" w:rsidTr="007D5759">
        <w:trPr>
          <w:cantSplit/>
          <w:trHeight w:hRule="exact" w:val="288"/>
        </w:trPr>
        <w:tc>
          <w:tcPr>
            <w:tcW w:w="1260" w:type="dxa"/>
            <w:gridSpan w:val="2"/>
          </w:tcPr>
          <w:p w:rsidR="00FD08FA" w:rsidRPr="00020737" w:rsidRDefault="00FD08FA" w:rsidP="0060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  <w:gridSpan w:val="4"/>
          </w:tcPr>
          <w:p w:rsidR="00FD08FA" w:rsidRPr="00020737" w:rsidRDefault="00FD08FA" w:rsidP="0060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D08FA" w:rsidRPr="00020737" w:rsidRDefault="00FD08FA" w:rsidP="00B73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8FA" w:rsidRPr="00FD08FA" w:rsidTr="007D5759">
        <w:trPr>
          <w:cantSplit/>
          <w:trHeight w:hRule="exact" w:val="288"/>
        </w:trPr>
        <w:tc>
          <w:tcPr>
            <w:tcW w:w="1260" w:type="dxa"/>
            <w:gridSpan w:val="2"/>
          </w:tcPr>
          <w:p w:rsidR="00FD08FA" w:rsidRPr="00020737" w:rsidRDefault="00FD08FA" w:rsidP="0060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  <w:gridSpan w:val="4"/>
          </w:tcPr>
          <w:p w:rsidR="00FD08FA" w:rsidRPr="00020737" w:rsidRDefault="00FD08FA" w:rsidP="00605F8B">
            <w:pPr>
              <w:rPr>
                <w:rFonts w:ascii="Times New Roman" w:hAnsi="Times New Roman" w:cs="Times New Roman"/>
                <w:b/>
              </w:rPr>
            </w:pPr>
            <w:r w:rsidRPr="00020737">
              <w:rPr>
                <w:rFonts w:ascii="Times New Roman" w:hAnsi="Times New Roman" w:cs="Times New Roman"/>
                <w:b/>
              </w:rPr>
              <w:t>Road Agent</w:t>
            </w:r>
            <w:r w:rsidR="00E75020" w:rsidRPr="00020737">
              <w:rPr>
                <w:rFonts w:ascii="Times New Roman" w:hAnsi="Times New Roman" w:cs="Times New Roman"/>
                <w:b/>
              </w:rPr>
              <w:t xml:space="preserve"> – Monthly Report</w:t>
            </w:r>
          </w:p>
        </w:tc>
        <w:tc>
          <w:tcPr>
            <w:tcW w:w="1530" w:type="dxa"/>
          </w:tcPr>
          <w:p w:rsidR="00FD08FA" w:rsidRPr="00020737" w:rsidRDefault="00FD08FA" w:rsidP="00B73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8FA" w:rsidRPr="00FD08FA" w:rsidTr="007D5759">
        <w:trPr>
          <w:cantSplit/>
          <w:trHeight w:hRule="exact" w:val="288"/>
        </w:trPr>
        <w:tc>
          <w:tcPr>
            <w:tcW w:w="1260" w:type="dxa"/>
            <w:gridSpan w:val="2"/>
          </w:tcPr>
          <w:p w:rsidR="00FD08FA" w:rsidRPr="00020737" w:rsidRDefault="00FD08FA" w:rsidP="0060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  <w:gridSpan w:val="4"/>
          </w:tcPr>
          <w:p w:rsidR="00FD08FA" w:rsidRPr="00133FBC" w:rsidRDefault="00133FBC" w:rsidP="00605F8B">
            <w:pPr>
              <w:rPr>
                <w:rFonts w:ascii="Times New Roman" w:hAnsi="Times New Roman" w:cs="Times New Roman"/>
              </w:rPr>
            </w:pPr>
            <w:r w:rsidRPr="00133FBC">
              <w:rPr>
                <w:rFonts w:ascii="Times New Roman" w:hAnsi="Times New Roman" w:cs="Times New Roman"/>
              </w:rPr>
              <w:t>Woodlawn Road Drainage Improvements</w:t>
            </w:r>
          </w:p>
        </w:tc>
        <w:tc>
          <w:tcPr>
            <w:tcW w:w="1530" w:type="dxa"/>
          </w:tcPr>
          <w:p w:rsidR="00FD08FA" w:rsidRPr="00020737" w:rsidRDefault="00FD08FA" w:rsidP="00B73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D22" w:rsidRPr="00FD08FA" w:rsidTr="007D5759">
        <w:trPr>
          <w:cantSplit/>
          <w:trHeight w:hRule="exact" w:val="288"/>
        </w:trPr>
        <w:tc>
          <w:tcPr>
            <w:tcW w:w="1260" w:type="dxa"/>
            <w:gridSpan w:val="2"/>
          </w:tcPr>
          <w:p w:rsidR="00767D22" w:rsidRPr="00020737" w:rsidRDefault="00767D22" w:rsidP="0060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  <w:gridSpan w:val="4"/>
          </w:tcPr>
          <w:p w:rsidR="00767D22" w:rsidRDefault="00767D22" w:rsidP="00605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Brown Road Culvert</w:t>
            </w:r>
          </w:p>
        </w:tc>
        <w:tc>
          <w:tcPr>
            <w:tcW w:w="1530" w:type="dxa"/>
          </w:tcPr>
          <w:p w:rsidR="00767D22" w:rsidRPr="00020737" w:rsidRDefault="00767D22" w:rsidP="00B73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D22" w:rsidRPr="00FD08FA" w:rsidTr="007D5759">
        <w:trPr>
          <w:cantSplit/>
          <w:trHeight w:hRule="exact" w:val="288"/>
        </w:trPr>
        <w:tc>
          <w:tcPr>
            <w:tcW w:w="1260" w:type="dxa"/>
            <w:gridSpan w:val="2"/>
          </w:tcPr>
          <w:p w:rsidR="00767D22" w:rsidRPr="00020737" w:rsidRDefault="00767D22" w:rsidP="0060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  <w:gridSpan w:val="4"/>
          </w:tcPr>
          <w:p w:rsidR="00767D22" w:rsidRPr="00020737" w:rsidRDefault="00767D22" w:rsidP="00605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Highway Garage Prep, Tree Removal at Brush Dump, Pavement at Salt Area</w:t>
            </w:r>
          </w:p>
        </w:tc>
        <w:tc>
          <w:tcPr>
            <w:tcW w:w="1530" w:type="dxa"/>
          </w:tcPr>
          <w:p w:rsidR="00767D22" w:rsidRPr="00020737" w:rsidRDefault="00767D22" w:rsidP="00B73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D22" w:rsidRPr="00FD08FA" w:rsidTr="007D5759">
        <w:trPr>
          <w:cantSplit/>
          <w:trHeight w:hRule="exact" w:val="288"/>
        </w:trPr>
        <w:tc>
          <w:tcPr>
            <w:tcW w:w="1260" w:type="dxa"/>
            <w:gridSpan w:val="2"/>
          </w:tcPr>
          <w:p w:rsidR="00767D22" w:rsidRPr="00020737" w:rsidRDefault="00767D22" w:rsidP="0060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  <w:gridSpan w:val="4"/>
          </w:tcPr>
          <w:p w:rsidR="00767D22" w:rsidRPr="00020737" w:rsidRDefault="00767D22" w:rsidP="00605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Painting of Stop Bars (Evergreen, Alexis/Crystal, King, Sanborn)</w:t>
            </w:r>
          </w:p>
        </w:tc>
        <w:tc>
          <w:tcPr>
            <w:tcW w:w="1530" w:type="dxa"/>
          </w:tcPr>
          <w:p w:rsidR="00767D22" w:rsidRPr="00020737" w:rsidRDefault="00767D22" w:rsidP="00B73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8FA" w:rsidRPr="00FD08FA" w:rsidTr="007D5759">
        <w:trPr>
          <w:cantSplit/>
          <w:trHeight w:hRule="exact" w:val="288"/>
        </w:trPr>
        <w:tc>
          <w:tcPr>
            <w:tcW w:w="1260" w:type="dxa"/>
            <w:gridSpan w:val="2"/>
          </w:tcPr>
          <w:p w:rsidR="00FD08FA" w:rsidRPr="00020737" w:rsidRDefault="00FD08FA" w:rsidP="0060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  <w:gridSpan w:val="4"/>
          </w:tcPr>
          <w:p w:rsidR="00FD08FA" w:rsidRPr="00020737" w:rsidRDefault="00FD08FA" w:rsidP="0060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D08FA" w:rsidRPr="00020737" w:rsidRDefault="00FD08FA" w:rsidP="00B73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8FA" w:rsidRPr="00FD08FA" w:rsidTr="007D5759">
        <w:trPr>
          <w:cantSplit/>
          <w:trHeight w:hRule="exact" w:val="288"/>
        </w:trPr>
        <w:tc>
          <w:tcPr>
            <w:tcW w:w="1260" w:type="dxa"/>
            <w:gridSpan w:val="2"/>
          </w:tcPr>
          <w:p w:rsidR="00FD08FA" w:rsidRPr="00020737" w:rsidRDefault="00FD08FA" w:rsidP="0060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  <w:gridSpan w:val="4"/>
          </w:tcPr>
          <w:p w:rsidR="00FD08FA" w:rsidRPr="00020737" w:rsidRDefault="00FD08FA" w:rsidP="00674173">
            <w:pPr>
              <w:rPr>
                <w:rFonts w:ascii="Times New Roman" w:hAnsi="Times New Roman" w:cs="Times New Roman"/>
                <w:b/>
              </w:rPr>
            </w:pPr>
            <w:r w:rsidRPr="00020737">
              <w:rPr>
                <w:rFonts w:ascii="Times New Roman" w:hAnsi="Times New Roman" w:cs="Times New Roman"/>
                <w:b/>
              </w:rPr>
              <w:t xml:space="preserve">Fire Chief, </w:t>
            </w:r>
            <w:r w:rsidR="00674173" w:rsidRPr="00020737">
              <w:rPr>
                <w:rFonts w:ascii="Times New Roman" w:hAnsi="Times New Roman" w:cs="Times New Roman"/>
                <w:b/>
              </w:rPr>
              <w:t xml:space="preserve">Ambulance, </w:t>
            </w:r>
            <w:r w:rsidRPr="00020737">
              <w:rPr>
                <w:rFonts w:ascii="Times New Roman" w:hAnsi="Times New Roman" w:cs="Times New Roman"/>
                <w:b/>
              </w:rPr>
              <w:t>Emergency Management</w:t>
            </w:r>
            <w:r w:rsidR="00E75020" w:rsidRPr="00020737">
              <w:rPr>
                <w:rFonts w:ascii="Times New Roman" w:hAnsi="Times New Roman" w:cs="Times New Roman"/>
                <w:b/>
              </w:rPr>
              <w:t xml:space="preserve"> – Monthly Report</w:t>
            </w:r>
          </w:p>
        </w:tc>
        <w:tc>
          <w:tcPr>
            <w:tcW w:w="1530" w:type="dxa"/>
          </w:tcPr>
          <w:p w:rsidR="00FD08FA" w:rsidRPr="00020737" w:rsidRDefault="00FD08FA" w:rsidP="00B73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8FA" w:rsidRPr="00FD08FA" w:rsidTr="007D5759">
        <w:trPr>
          <w:cantSplit/>
          <w:trHeight w:hRule="exact" w:val="288"/>
        </w:trPr>
        <w:tc>
          <w:tcPr>
            <w:tcW w:w="1260" w:type="dxa"/>
            <w:gridSpan w:val="2"/>
          </w:tcPr>
          <w:p w:rsidR="00FD08FA" w:rsidRPr="00020737" w:rsidRDefault="00FD08FA" w:rsidP="0060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  <w:gridSpan w:val="4"/>
          </w:tcPr>
          <w:p w:rsidR="00FD08FA" w:rsidRPr="00020737" w:rsidRDefault="00FD08FA" w:rsidP="0060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D08FA" w:rsidRPr="00020737" w:rsidRDefault="00FD08FA" w:rsidP="00B73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173" w:rsidRPr="00FD08FA" w:rsidTr="007D5759">
        <w:trPr>
          <w:cantSplit/>
          <w:trHeight w:hRule="exact" w:val="288"/>
        </w:trPr>
        <w:tc>
          <w:tcPr>
            <w:tcW w:w="1260" w:type="dxa"/>
            <w:gridSpan w:val="2"/>
          </w:tcPr>
          <w:p w:rsidR="00674173" w:rsidRPr="00020737" w:rsidRDefault="00674173" w:rsidP="0060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  <w:gridSpan w:val="4"/>
          </w:tcPr>
          <w:p w:rsidR="00674173" w:rsidRPr="00020737" w:rsidRDefault="00674173" w:rsidP="00A12CE1">
            <w:pPr>
              <w:rPr>
                <w:rFonts w:ascii="Times New Roman" w:hAnsi="Times New Roman" w:cs="Times New Roman"/>
                <w:b/>
              </w:rPr>
            </w:pPr>
            <w:r w:rsidRPr="00020737">
              <w:rPr>
                <w:rFonts w:ascii="Times New Roman" w:hAnsi="Times New Roman" w:cs="Times New Roman"/>
                <w:b/>
              </w:rPr>
              <w:t>Police Chief, Animal Control</w:t>
            </w:r>
            <w:r w:rsidR="00E75020" w:rsidRPr="00020737">
              <w:rPr>
                <w:rFonts w:ascii="Times New Roman" w:hAnsi="Times New Roman" w:cs="Times New Roman"/>
                <w:b/>
              </w:rPr>
              <w:t xml:space="preserve"> – Monthly Report</w:t>
            </w:r>
          </w:p>
        </w:tc>
        <w:tc>
          <w:tcPr>
            <w:tcW w:w="1530" w:type="dxa"/>
          </w:tcPr>
          <w:p w:rsidR="00674173" w:rsidRPr="00020737" w:rsidRDefault="00674173" w:rsidP="00B73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8FA" w:rsidRPr="00FD08FA" w:rsidTr="007D5759">
        <w:trPr>
          <w:cantSplit/>
          <w:trHeight w:hRule="exact" w:val="288"/>
        </w:trPr>
        <w:tc>
          <w:tcPr>
            <w:tcW w:w="1260" w:type="dxa"/>
            <w:gridSpan w:val="2"/>
          </w:tcPr>
          <w:p w:rsidR="00FD08FA" w:rsidRPr="00020737" w:rsidRDefault="00FD08FA" w:rsidP="0060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  <w:gridSpan w:val="4"/>
          </w:tcPr>
          <w:p w:rsidR="00FD08FA" w:rsidRPr="00020737" w:rsidRDefault="00FD08FA" w:rsidP="0060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D08FA" w:rsidRPr="00020737" w:rsidRDefault="00FD08FA" w:rsidP="00B732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38A" w:rsidRPr="004E738A" w:rsidTr="007D5759">
        <w:trPr>
          <w:cantSplit/>
          <w:trHeight w:hRule="exact" w:val="288"/>
        </w:trPr>
        <w:tc>
          <w:tcPr>
            <w:tcW w:w="9000" w:type="dxa"/>
            <w:gridSpan w:val="6"/>
          </w:tcPr>
          <w:p w:rsidR="004E738A" w:rsidRPr="00020737" w:rsidRDefault="00020737" w:rsidP="004E738A">
            <w:pPr>
              <w:keepNext/>
              <w:numPr>
                <w:ilvl w:val="0"/>
                <w:numId w:val="3"/>
              </w:numPr>
              <w:tabs>
                <w:tab w:val="left" w:pos="1224"/>
              </w:tabs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</w:rPr>
            </w:pPr>
            <w:r w:rsidRPr="00020737">
              <w:rPr>
                <w:rFonts w:ascii="Times New Roman" w:eastAsia="Times New Roman" w:hAnsi="Times New Roman" w:cs="Times New Roman"/>
                <w:b/>
              </w:rPr>
              <w:t>OLD BUSINESS</w:t>
            </w:r>
          </w:p>
        </w:tc>
        <w:tc>
          <w:tcPr>
            <w:tcW w:w="1530" w:type="dxa"/>
          </w:tcPr>
          <w:p w:rsidR="004E738A" w:rsidRPr="00020737" w:rsidRDefault="004E738A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5759" w:rsidRPr="004E738A" w:rsidTr="005600CC">
        <w:trPr>
          <w:cantSplit/>
          <w:trHeight w:hRule="exact" w:val="288"/>
        </w:trPr>
        <w:tc>
          <w:tcPr>
            <w:tcW w:w="2430" w:type="dxa"/>
            <w:gridSpan w:val="4"/>
          </w:tcPr>
          <w:p w:rsidR="007D5759" w:rsidRPr="00020737" w:rsidRDefault="007D5759" w:rsidP="004E738A">
            <w:pPr>
              <w:tabs>
                <w:tab w:val="left" w:pos="360"/>
                <w:tab w:val="left" w:pos="1080"/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0737">
              <w:rPr>
                <w:rFonts w:ascii="Times New Roman" w:eastAsia="Times New Roman" w:hAnsi="Times New Roman" w:cs="Times New Roman"/>
                <w:b/>
              </w:rPr>
              <w:t>Financial Reports</w:t>
            </w:r>
          </w:p>
        </w:tc>
        <w:tc>
          <w:tcPr>
            <w:tcW w:w="6570" w:type="dxa"/>
            <w:gridSpan w:val="2"/>
          </w:tcPr>
          <w:p w:rsidR="007D5759" w:rsidRPr="00020737" w:rsidRDefault="007D5759" w:rsidP="004E738A">
            <w:pPr>
              <w:tabs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0737">
              <w:rPr>
                <w:rFonts w:ascii="Times New Roman" w:eastAsia="Times New Roman" w:hAnsi="Times New Roman" w:cs="Times New Roman"/>
                <w:b/>
              </w:rPr>
              <w:t>General Fund Balance $______________________</w:t>
            </w:r>
          </w:p>
        </w:tc>
        <w:tc>
          <w:tcPr>
            <w:tcW w:w="1530" w:type="dxa"/>
          </w:tcPr>
          <w:p w:rsidR="007D5759" w:rsidRPr="00020737" w:rsidRDefault="007D575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5759" w:rsidRPr="004E738A" w:rsidTr="005600CC">
        <w:trPr>
          <w:cantSplit/>
          <w:trHeight w:hRule="exact" w:val="288"/>
        </w:trPr>
        <w:tc>
          <w:tcPr>
            <w:tcW w:w="2430" w:type="dxa"/>
            <w:gridSpan w:val="4"/>
          </w:tcPr>
          <w:p w:rsidR="007D5759" w:rsidRPr="00020737" w:rsidRDefault="007D5759" w:rsidP="004E738A">
            <w:pPr>
              <w:tabs>
                <w:tab w:val="left" w:pos="360"/>
                <w:tab w:val="left" w:pos="1080"/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70" w:type="dxa"/>
            <w:gridSpan w:val="2"/>
          </w:tcPr>
          <w:p w:rsidR="007D5759" w:rsidRPr="00020737" w:rsidRDefault="007D5759" w:rsidP="004E738A">
            <w:pPr>
              <w:tabs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020737">
              <w:rPr>
                <w:rFonts w:ascii="Times New Roman" w:eastAsia="Times New Roman" w:hAnsi="Times New Roman" w:cs="Times New Roman"/>
              </w:rPr>
              <w:t>Treasurer Monthly Report</w:t>
            </w:r>
          </w:p>
        </w:tc>
        <w:tc>
          <w:tcPr>
            <w:tcW w:w="1530" w:type="dxa"/>
          </w:tcPr>
          <w:p w:rsidR="007D5759" w:rsidRPr="00020737" w:rsidRDefault="007D575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677D" w:rsidRPr="004E738A" w:rsidTr="007D5759">
        <w:trPr>
          <w:cantSplit/>
          <w:trHeight w:hRule="exact" w:val="288"/>
        </w:trPr>
        <w:tc>
          <w:tcPr>
            <w:tcW w:w="2430" w:type="dxa"/>
            <w:gridSpan w:val="4"/>
          </w:tcPr>
          <w:p w:rsidR="00D5677D" w:rsidRPr="00D5677D" w:rsidRDefault="00D5677D" w:rsidP="00907FA3">
            <w:pPr>
              <w:tabs>
                <w:tab w:val="left" w:pos="360"/>
                <w:tab w:val="left" w:pos="1080"/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67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Period Ending Previous Month</w:t>
            </w:r>
          </w:p>
        </w:tc>
        <w:tc>
          <w:tcPr>
            <w:tcW w:w="6570" w:type="dxa"/>
            <w:gridSpan w:val="2"/>
          </w:tcPr>
          <w:p w:rsidR="00D5677D" w:rsidRPr="00020737" w:rsidRDefault="00D5677D" w:rsidP="00781909">
            <w:pPr>
              <w:tabs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020737">
              <w:rPr>
                <w:rFonts w:ascii="Times New Roman" w:eastAsia="Times New Roman" w:hAnsi="Times New Roman" w:cs="Times New Roman"/>
              </w:rPr>
              <w:t>Tax Collector Report – MS61</w:t>
            </w:r>
          </w:p>
        </w:tc>
        <w:tc>
          <w:tcPr>
            <w:tcW w:w="1530" w:type="dxa"/>
          </w:tcPr>
          <w:p w:rsidR="00D5677D" w:rsidRPr="00020737" w:rsidRDefault="00D5677D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5759" w:rsidRPr="004E738A" w:rsidTr="005600CC">
        <w:trPr>
          <w:cantSplit/>
          <w:trHeight w:hRule="exact" w:val="288"/>
        </w:trPr>
        <w:tc>
          <w:tcPr>
            <w:tcW w:w="2430" w:type="dxa"/>
            <w:gridSpan w:val="4"/>
          </w:tcPr>
          <w:p w:rsidR="007D5759" w:rsidRPr="00020737" w:rsidRDefault="007D5759" w:rsidP="004E738A">
            <w:pPr>
              <w:tabs>
                <w:tab w:val="left" w:pos="360"/>
                <w:tab w:val="left" w:pos="1080"/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70" w:type="dxa"/>
            <w:gridSpan w:val="2"/>
          </w:tcPr>
          <w:p w:rsidR="007D5759" w:rsidRPr="00020737" w:rsidRDefault="007D5759" w:rsidP="0013157F">
            <w:pPr>
              <w:tabs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020737">
              <w:rPr>
                <w:rFonts w:ascii="Times New Roman" w:eastAsia="Times New Roman" w:hAnsi="Times New Roman" w:cs="Times New Roman"/>
              </w:rPr>
              <w:t>Bookkeeper Reports – Expenditures &amp; Revenues</w:t>
            </w:r>
          </w:p>
        </w:tc>
        <w:tc>
          <w:tcPr>
            <w:tcW w:w="1530" w:type="dxa"/>
          </w:tcPr>
          <w:p w:rsidR="007D5759" w:rsidRPr="00020737" w:rsidRDefault="007D575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5759" w:rsidRPr="004E738A" w:rsidTr="007D5759">
        <w:trPr>
          <w:cantSplit/>
          <w:trHeight w:hRule="exact" w:val="288"/>
        </w:trPr>
        <w:tc>
          <w:tcPr>
            <w:tcW w:w="1980" w:type="dxa"/>
            <w:gridSpan w:val="3"/>
          </w:tcPr>
          <w:p w:rsidR="007D5759" w:rsidRPr="00020737" w:rsidRDefault="007D5759" w:rsidP="004E738A">
            <w:pPr>
              <w:tabs>
                <w:tab w:val="left" w:pos="360"/>
                <w:tab w:val="left" w:pos="1080"/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20" w:type="dxa"/>
            <w:gridSpan w:val="3"/>
          </w:tcPr>
          <w:p w:rsidR="007D5759" w:rsidRPr="00020737" w:rsidRDefault="007D5759" w:rsidP="004E738A">
            <w:pPr>
              <w:tabs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7D5759" w:rsidRPr="00020737" w:rsidRDefault="007D575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5759" w:rsidRPr="004E738A" w:rsidTr="007D5759">
        <w:trPr>
          <w:cantSplit/>
          <w:trHeight w:hRule="exact" w:val="288"/>
        </w:trPr>
        <w:tc>
          <w:tcPr>
            <w:tcW w:w="1980" w:type="dxa"/>
            <w:gridSpan w:val="3"/>
          </w:tcPr>
          <w:p w:rsidR="007D5759" w:rsidRPr="00020737" w:rsidRDefault="007D5759" w:rsidP="004E738A">
            <w:pPr>
              <w:tabs>
                <w:tab w:val="left" w:pos="360"/>
                <w:tab w:val="left" w:pos="1080"/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0737">
              <w:rPr>
                <w:rFonts w:ascii="Times New Roman" w:eastAsia="Times New Roman" w:hAnsi="Times New Roman" w:cs="Times New Roman"/>
                <w:b/>
              </w:rPr>
              <w:t>Executive</w:t>
            </w:r>
          </w:p>
        </w:tc>
        <w:tc>
          <w:tcPr>
            <w:tcW w:w="7020" w:type="dxa"/>
            <w:gridSpan w:val="3"/>
          </w:tcPr>
          <w:p w:rsidR="007D5759" w:rsidRPr="00020737" w:rsidRDefault="007D5759" w:rsidP="00033165">
            <w:pPr>
              <w:pStyle w:val="Header"/>
              <w:tabs>
                <w:tab w:val="left" w:pos="1224"/>
              </w:tabs>
              <w:spacing w:after="60"/>
              <w:rPr>
                <w:rFonts w:ascii="Times New Roman" w:hAnsi="Times New Roman" w:cs="Times New Roman"/>
              </w:rPr>
            </w:pPr>
            <w:r w:rsidRPr="00020737">
              <w:rPr>
                <w:rFonts w:ascii="Times New Roman" w:hAnsi="Times New Roman" w:cs="Times New Roman"/>
              </w:rPr>
              <w:t>Account</w:t>
            </w:r>
            <w:r w:rsidR="00681C5C">
              <w:rPr>
                <w:rFonts w:ascii="Times New Roman" w:hAnsi="Times New Roman" w:cs="Times New Roman"/>
              </w:rPr>
              <w:t>s</w:t>
            </w:r>
            <w:r w:rsidRPr="00020737">
              <w:rPr>
                <w:rFonts w:ascii="Times New Roman" w:hAnsi="Times New Roman" w:cs="Times New Roman"/>
              </w:rPr>
              <w:t xml:space="preserve"> Payable/Payroll/Treasurer/Trustees of Trust Funds Warrant(s)</w:t>
            </w:r>
          </w:p>
        </w:tc>
        <w:tc>
          <w:tcPr>
            <w:tcW w:w="1530" w:type="dxa"/>
          </w:tcPr>
          <w:p w:rsidR="007D5759" w:rsidRPr="00020737" w:rsidRDefault="005600CC" w:rsidP="00B73235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Approval</w:t>
            </w:r>
          </w:p>
        </w:tc>
      </w:tr>
      <w:tr w:rsidR="007D5759" w:rsidRPr="004E738A" w:rsidTr="007D5759">
        <w:trPr>
          <w:cantSplit/>
          <w:trHeight w:hRule="exact" w:val="288"/>
        </w:trPr>
        <w:tc>
          <w:tcPr>
            <w:tcW w:w="1980" w:type="dxa"/>
            <w:gridSpan w:val="3"/>
          </w:tcPr>
          <w:p w:rsidR="007D5759" w:rsidRPr="00020737" w:rsidRDefault="007D5759" w:rsidP="004E738A">
            <w:pPr>
              <w:tabs>
                <w:tab w:val="left" w:pos="360"/>
                <w:tab w:val="left" w:pos="1080"/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20" w:type="dxa"/>
            <w:gridSpan w:val="3"/>
          </w:tcPr>
          <w:p w:rsidR="007D5759" w:rsidRPr="00020737" w:rsidRDefault="007D5759" w:rsidP="002266CE">
            <w:pPr>
              <w:pStyle w:val="Header"/>
              <w:tabs>
                <w:tab w:val="left" w:pos="1224"/>
              </w:tabs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7D5759" w:rsidRPr="00020737" w:rsidRDefault="007D5759" w:rsidP="00B73235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7D5759" w:rsidRPr="004E738A" w:rsidTr="00950371">
        <w:trPr>
          <w:cantSplit/>
          <w:trHeight w:hRule="exact" w:val="955"/>
        </w:trPr>
        <w:tc>
          <w:tcPr>
            <w:tcW w:w="1980" w:type="dxa"/>
            <w:gridSpan w:val="3"/>
          </w:tcPr>
          <w:p w:rsidR="007D5759" w:rsidRPr="00020737" w:rsidRDefault="007D5759" w:rsidP="004E738A">
            <w:pPr>
              <w:tabs>
                <w:tab w:val="left" w:pos="360"/>
                <w:tab w:val="left" w:pos="1080"/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20" w:type="dxa"/>
            <w:gridSpan w:val="3"/>
          </w:tcPr>
          <w:p w:rsidR="007D5759" w:rsidRDefault="00950371" w:rsidP="002266CE">
            <w:pPr>
              <w:pStyle w:val="Header"/>
              <w:tabs>
                <w:tab w:val="left" w:pos="1224"/>
              </w:tabs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Statistical Update Contracts (2018 Revaluation of Properties)</w:t>
            </w:r>
          </w:p>
          <w:p w:rsidR="00950371" w:rsidRDefault="00950371" w:rsidP="00C20727">
            <w:pPr>
              <w:pStyle w:val="Header"/>
              <w:numPr>
                <w:ilvl w:val="0"/>
                <w:numId w:val="3"/>
              </w:numPr>
              <w:tabs>
                <w:tab w:val="left" w:pos="1224"/>
              </w:tabs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Granite Hill Municipal Services (Residential)</w:t>
            </w:r>
          </w:p>
          <w:p w:rsidR="00950371" w:rsidRPr="00020737" w:rsidRDefault="00950371" w:rsidP="00C20727">
            <w:pPr>
              <w:pStyle w:val="Header"/>
              <w:numPr>
                <w:ilvl w:val="0"/>
                <w:numId w:val="3"/>
              </w:numPr>
              <w:tabs>
                <w:tab w:val="left" w:pos="1224"/>
              </w:tabs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Property Valuation Advisors (Commercial)</w:t>
            </w:r>
          </w:p>
        </w:tc>
        <w:tc>
          <w:tcPr>
            <w:tcW w:w="1530" w:type="dxa"/>
          </w:tcPr>
          <w:p w:rsidR="007D5759" w:rsidRPr="00950371" w:rsidRDefault="00950371" w:rsidP="00950371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950371">
              <w:rPr>
                <w:rFonts w:ascii="Times New Roman" w:hAnsi="Times New Roman"/>
                <w:b w:val="0"/>
                <w:i/>
                <w:sz w:val="22"/>
                <w:szCs w:val="22"/>
              </w:rPr>
              <w:t>Approval</w:t>
            </w:r>
          </w:p>
          <w:p w:rsidR="00950371" w:rsidRPr="00950371" w:rsidRDefault="00950371" w:rsidP="00950371">
            <w:pPr>
              <w:jc w:val="center"/>
            </w:pPr>
            <w:r>
              <w:rPr>
                <w:rFonts w:ascii="Times New Roman" w:hAnsi="Times New Roman" w:cs="Times New Roman"/>
                <w:i/>
              </w:rPr>
              <w:t>a</w:t>
            </w:r>
            <w:r w:rsidRPr="00950371">
              <w:rPr>
                <w:rFonts w:ascii="Times New Roman" w:hAnsi="Times New Roman" w:cs="Times New Roman"/>
                <w:i/>
              </w:rPr>
              <w:t>nd Signatures</w:t>
            </w:r>
          </w:p>
        </w:tc>
      </w:tr>
      <w:tr w:rsidR="007D5759" w:rsidRPr="004E738A" w:rsidTr="007D5759">
        <w:trPr>
          <w:cantSplit/>
          <w:trHeight w:hRule="exact" w:val="288"/>
        </w:trPr>
        <w:tc>
          <w:tcPr>
            <w:tcW w:w="1980" w:type="dxa"/>
            <w:gridSpan w:val="3"/>
          </w:tcPr>
          <w:p w:rsidR="007D5759" w:rsidRPr="00020737" w:rsidRDefault="007D5759" w:rsidP="004E738A">
            <w:pPr>
              <w:tabs>
                <w:tab w:val="left" w:pos="360"/>
                <w:tab w:val="left" w:pos="1080"/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20" w:type="dxa"/>
            <w:gridSpan w:val="3"/>
          </w:tcPr>
          <w:p w:rsidR="007D5759" w:rsidRPr="00020737" w:rsidRDefault="007D5759" w:rsidP="002266CE">
            <w:pPr>
              <w:pStyle w:val="Header"/>
              <w:tabs>
                <w:tab w:val="left" w:pos="1224"/>
              </w:tabs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7D5759" w:rsidRPr="00020737" w:rsidRDefault="007D5759" w:rsidP="00B73235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7D5759" w:rsidRPr="004E738A" w:rsidTr="007D5759">
        <w:trPr>
          <w:cantSplit/>
          <w:trHeight w:hRule="exact" w:val="288"/>
        </w:trPr>
        <w:tc>
          <w:tcPr>
            <w:tcW w:w="1980" w:type="dxa"/>
            <w:gridSpan w:val="3"/>
          </w:tcPr>
          <w:p w:rsidR="007D5759" w:rsidRPr="00020737" w:rsidRDefault="007D5759" w:rsidP="004E738A">
            <w:pPr>
              <w:tabs>
                <w:tab w:val="left" w:pos="360"/>
                <w:tab w:val="left" w:pos="1080"/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0737">
              <w:rPr>
                <w:rFonts w:ascii="Times New Roman" w:eastAsia="Times New Roman" w:hAnsi="Times New Roman" w:cs="Times New Roman"/>
                <w:b/>
              </w:rPr>
              <w:t>Solid Waste</w:t>
            </w:r>
          </w:p>
        </w:tc>
        <w:tc>
          <w:tcPr>
            <w:tcW w:w="7020" w:type="dxa"/>
            <w:gridSpan w:val="3"/>
          </w:tcPr>
          <w:p w:rsidR="007D5759" w:rsidRPr="00020737" w:rsidRDefault="00950371" w:rsidP="004E738A">
            <w:pPr>
              <w:tabs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Fall Household Waste Collection Day, Saturday, October 21, 8 am to 2 pm</w:t>
            </w:r>
          </w:p>
        </w:tc>
        <w:tc>
          <w:tcPr>
            <w:tcW w:w="1530" w:type="dxa"/>
          </w:tcPr>
          <w:p w:rsidR="007D5759" w:rsidRPr="00C20727" w:rsidRDefault="00C20727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</w:rPr>
            </w:pPr>
            <w:r w:rsidRPr="00C20727">
              <w:rPr>
                <w:rFonts w:ascii="Times New Roman" w:eastAsia="Times New Roman" w:hAnsi="Times New Roman" w:cs="Times New Roman"/>
                <w:i/>
              </w:rPr>
              <w:t>Information</w:t>
            </w:r>
          </w:p>
        </w:tc>
      </w:tr>
      <w:tr w:rsidR="007D5759" w:rsidRPr="004E738A" w:rsidTr="007D5759">
        <w:trPr>
          <w:cantSplit/>
          <w:trHeight w:hRule="exact" w:val="288"/>
        </w:trPr>
        <w:tc>
          <w:tcPr>
            <w:tcW w:w="1980" w:type="dxa"/>
            <w:gridSpan w:val="3"/>
          </w:tcPr>
          <w:p w:rsidR="007D5759" w:rsidRPr="00020737" w:rsidRDefault="007D5759" w:rsidP="004E738A">
            <w:pPr>
              <w:tabs>
                <w:tab w:val="left" w:pos="360"/>
                <w:tab w:val="left" w:pos="1080"/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20" w:type="dxa"/>
            <w:gridSpan w:val="3"/>
          </w:tcPr>
          <w:p w:rsidR="007D5759" w:rsidRPr="00020737" w:rsidRDefault="007D5759" w:rsidP="004E738A">
            <w:pPr>
              <w:tabs>
                <w:tab w:val="left" w:pos="360"/>
                <w:tab w:val="left" w:pos="1080"/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7D5759" w:rsidRPr="00020737" w:rsidRDefault="007D575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5759" w:rsidRPr="004E738A" w:rsidTr="007D5759">
        <w:trPr>
          <w:cantSplit/>
          <w:trHeight w:hRule="exact" w:val="288"/>
        </w:trPr>
        <w:tc>
          <w:tcPr>
            <w:tcW w:w="1980" w:type="dxa"/>
            <w:gridSpan w:val="3"/>
          </w:tcPr>
          <w:p w:rsidR="007D5759" w:rsidRPr="00020737" w:rsidRDefault="007D5759" w:rsidP="004E738A">
            <w:pPr>
              <w:tabs>
                <w:tab w:val="left" w:pos="360"/>
                <w:tab w:val="left" w:pos="1080"/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0737">
              <w:rPr>
                <w:rFonts w:ascii="Times New Roman" w:eastAsia="Times New Roman" w:hAnsi="Times New Roman" w:cs="Times New Roman"/>
                <w:b/>
              </w:rPr>
              <w:t>Other</w:t>
            </w:r>
          </w:p>
        </w:tc>
        <w:tc>
          <w:tcPr>
            <w:tcW w:w="7020" w:type="dxa"/>
            <w:gridSpan w:val="3"/>
          </w:tcPr>
          <w:p w:rsidR="007D5759" w:rsidRPr="00020737" w:rsidRDefault="007D5759" w:rsidP="004E738A">
            <w:pPr>
              <w:keepNext/>
              <w:tabs>
                <w:tab w:val="left" w:pos="1224"/>
              </w:tabs>
              <w:spacing w:before="20" w:after="20" w:line="240" w:lineRule="auto"/>
              <w:outlineLvl w:val="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7D5759" w:rsidRPr="00020737" w:rsidRDefault="007D575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5759" w:rsidRPr="004E738A" w:rsidTr="007D5759">
        <w:trPr>
          <w:cantSplit/>
          <w:trHeight w:hRule="exact" w:val="288"/>
        </w:trPr>
        <w:tc>
          <w:tcPr>
            <w:tcW w:w="1980" w:type="dxa"/>
            <w:gridSpan w:val="3"/>
          </w:tcPr>
          <w:p w:rsidR="007D5759" w:rsidRPr="00020737" w:rsidRDefault="007D5759" w:rsidP="004E738A">
            <w:pPr>
              <w:tabs>
                <w:tab w:val="left" w:pos="360"/>
                <w:tab w:val="left" w:pos="1080"/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20" w:type="dxa"/>
            <w:gridSpan w:val="3"/>
          </w:tcPr>
          <w:p w:rsidR="007D5759" w:rsidRPr="00020737" w:rsidRDefault="007D5759" w:rsidP="004E738A">
            <w:pPr>
              <w:keepNext/>
              <w:tabs>
                <w:tab w:val="left" w:pos="1224"/>
              </w:tabs>
              <w:spacing w:before="20" w:after="20" w:line="240" w:lineRule="auto"/>
              <w:outlineLvl w:val="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7D5759" w:rsidRPr="00020737" w:rsidRDefault="007D575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81909" w:rsidRPr="004E738A" w:rsidTr="007D5759">
        <w:trPr>
          <w:cantSplit/>
          <w:trHeight w:hRule="exact" w:val="288"/>
        </w:trPr>
        <w:tc>
          <w:tcPr>
            <w:tcW w:w="9000" w:type="dxa"/>
            <w:gridSpan w:val="6"/>
          </w:tcPr>
          <w:p w:rsidR="00781909" w:rsidRPr="00020737" w:rsidRDefault="00781909" w:rsidP="004E738A">
            <w:pPr>
              <w:keepNext/>
              <w:numPr>
                <w:ilvl w:val="0"/>
                <w:numId w:val="2"/>
              </w:num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</w:rPr>
            </w:pPr>
            <w:r w:rsidRPr="00020737">
              <w:rPr>
                <w:rFonts w:ascii="Times New Roman" w:eastAsia="Times New Roman" w:hAnsi="Times New Roman" w:cs="Times New Roman"/>
                <w:b/>
              </w:rPr>
              <w:t>NEW BUSINESS</w:t>
            </w:r>
          </w:p>
        </w:tc>
        <w:tc>
          <w:tcPr>
            <w:tcW w:w="1530" w:type="dxa"/>
          </w:tcPr>
          <w:p w:rsidR="00781909" w:rsidRPr="00020737" w:rsidRDefault="0078190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5759" w:rsidRPr="004E738A" w:rsidTr="007D5759">
        <w:trPr>
          <w:cantSplit/>
          <w:trHeight w:hRule="exact" w:val="288"/>
        </w:trPr>
        <w:tc>
          <w:tcPr>
            <w:tcW w:w="1980" w:type="dxa"/>
            <w:gridSpan w:val="3"/>
          </w:tcPr>
          <w:p w:rsidR="007D5759" w:rsidRPr="00020737" w:rsidRDefault="007D5759" w:rsidP="004E738A">
            <w:pPr>
              <w:tabs>
                <w:tab w:val="left" w:pos="360"/>
                <w:tab w:val="left" w:pos="1080"/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0" w:type="dxa"/>
            <w:gridSpan w:val="3"/>
          </w:tcPr>
          <w:p w:rsidR="007D5759" w:rsidRPr="00020737" w:rsidRDefault="007D5759" w:rsidP="004E738A">
            <w:pPr>
              <w:tabs>
                <w:tab w:val="left" w:pos="360"/>
                <w:tab w:val="left" w:pos="1080"/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7D5759" w:rsidRPr="00020737" w:rsidRDefault="007D575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5759" w:rsidRPr="004E738A" w:rsidTr="007D5759">
        <w:trPr>
          <w:cantSplit/>
          <w:trHeight w:hRule="exact" w:val="288"/>
        </w:trPr>
        <w:tc>
          <w:tcPr>
            <w:tcW w:w="1980" w:type="dxa"/>
            <w:gridSpan w:val="3"/>
          </w:tcPr>
          <w:p w:rsidR="007D5759" w:rsidRPr="00020737" w:rsidRDefault="007D5759" w:rsidP="004E738A">
            <w:pPr>
              <w:tabs>
                <w:tab w:val="left" w:pos="360"/>
                <w:tab w:val="left" w:pos="1080"/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0737">
              <w:rPr>
                <w:rFonts w:ascii="Times New Roman" w:eastAsia="Times New Roman" w:hAnsi="Times New Roman" w:cs="Times New Roman"/>
                <w:b/>
              </w:rPr>
              <w:t>Executive</w:t>
            </w:r>
          </w:p>
        </w:tc>
        <w:tc>
          <w:tcPr>
            <w:tcW w:w="7020" w:type="dxa"/>
            <w:gridSpan w:val="3"/>
          </w:tcPr>
          <w:p w:rsidR="007D5759" w:rsidRPr="00020737" w:rsidRDefault="00E178E9" w:rsidP="00E178E9">
            <w:pPr>
              <w:tabs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November – December 2017 Town Newsletter</w:t>
            </w:r>
          </w:p>
        </w:tc>
        <w:tc>
          <w:tcPr>
            <w:tcW w:w="1530" w:type="dxa"/>
          </w:tcPr>
          <w:p w:rsidR="007D5759" w:rsidRPr="00C20727" w:rsidRDefault="00E178E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</w:rPr>
            </w:pPr>
            <w:r w:rsidRPr="00C20727">
              <w:rPr>
                <w:rFonts w:ascii="Times New Roman" w:eastAsia="Times New Roman" w:hAnsi="Times New Roman" w:cs="Times New Roman"/>
                <w:i/>
              </w:rPr>
              <w:t>Approval</w:t>
            </w:r>
          </w:p>
        </w:tc>
      </w:tr>
      <w:tr w:rsidR="007D5759" w:rsidRPr="004E738A" w:rsidTr="007D5759">
        <w:trPr>
          <w:cantSplit/>
          <w:trHeight w:hRule="exact" w:val="288"/>
        </w:trPr>
        <w:tc>
          <w:tcPr>
            <w:tcW w:w="1980" w:type="dxa"/>
            <w:gridSpan w:val="3"/>
          </w:tcPr>
          <w:p w:rsidR="007D5759" w:rsidRPr="00020737" w:rsidRDefault="007D5759" w:rsidP="004E738A">
            <w:pPr>
              <w:tabs>
                <w:tab w:val="left" w:pos="360"/>
                <w:tab w:val="left" w:pos="1080"/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20" w:type="dxa"/>
            <w:gridSpan w:val="3"/>
          </w:tcPr>
          <w:p w:rsidR="007D5759" w:rsidRPr="00020737" w:rsidRDefault="007D5759" w:rsidP="004E738A">
            <w:pPr>
              <w:tabs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7D5759" w:rsidRPr="00020737" w:rsidRDefault="007D575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5759" w:rsidRPr="004E738A" w:rsidTr="007D5759">
        <w:trPr>
          <w:cantSplit/>
          <w:trHeight w:hRule="exact" w:val="288"/>
        </w:trPr>
        <w:tc>
          <w:tcPr>
            <w:tcW w:w="1980" w:type="dxa"/>
            <w:gridSpan w:val="3"/>
          </w:tcPr>
          <w:p w:rsidR="007D5759" w:rsidRPr="00020737" w:rsidRDefault="007D5759" w:rsidP="004E738A">
            <w:pPr>
              <w:tabs>
                <w:tab w:val="left" w:pos="360"/>
                <w:tab w:val="left" w:pos="1080"/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0737">
              <w:rPr>
                <w:rFonts w:ascii="Times New Roman" w:eastAsia="Times New Roman" w:hAnsi="Times New Roman" w:cs="Times New Roman"/>
                <w:b/>
              </w:rPr>
              <w:t>Gov’t.  Bldgs.</w:t>
            </w:r>
          </w:p>
        </w:tc>
        <w:tc>
          <w:tcPr>
            <w:tcW w:w="7020" w:type="dxa"/>
            <w:gridSpan w:val="3"/>
          </w:tcPr>
          <w:p w:rsidR="007D5759" w:rsidRPr="00020737" w:rsidRDefault="00950371" w:rsidP="004E738A">
            <w:pPr>
              <w:tabs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Planting of Memorial Tree at Town Hall</w:t>
            </w:r>
          </w:p>
        </w:tc>
        <w:tc>
          <w:tcPr>
            <w:tcW w:w="1530" w:type="dxa"/>
          </w:tcPr>
          <w:p w:rsidR="007D5759" w:rsidRPr="00C20727" w:rsidRDefault="00C20727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</w:rPr>
            </w:pPr>
            <w:r w:rsidRPr="00C20727">
              <w:rPr>
                <w:rFonts w:ascii="Times New Roman" w:eastAsia="Times New Roman" w:hAnsi="Times New Roman" w:cs="Times New Roman"/>
                <w:i/>
              </w:rPr>
              <w:t>Decision</w:t>
            </w:r>
          </w:p>
        </w:tc>
      </w:tr>
      <w:tr w:rsidR="007D5759" w:rsidRPr="004E738A" w:rsidTr="007D5759">
        <w:trPr>
          <w:cantSplit/>
          <w:trHeight w:hRule="exact" w:val="288"/>
        </w:trPr>
        <w:tc>
          <w:tcPr>
            <w:tcW w:w="1980" w:type="dxa"/>
            <w:gridSpan w:val="3"/>
          </w:tcPr>
          <w:p w:rsidR="007D5759" w:rsidRPr="00020737" w:rsidRDefault="007D5759" w:rsidP="004E738A">
            <w:pPr>
              <w:tabs>
                <w:tab w:val="left" w:pos="360"/>
                <w:tab w:val="left" w:pos="1080"/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20" w:type="dxa"/>
            <w:gridSpan w:val="3"/>
          </w:tcPr>
          <w:p w:rsidR="007D5759" w:rsidRPr="00020737" w:rsidRDefault="007D5759" w:rsidP="004E738A">
            <w:pPr>
              <w:tabs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7D5759" w:rsidRPr="00020737" w:rsidRDefault="007D575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5759" w:rsidRPr="004E738A" w:rsidTr="007D5759">
        <w:trPr>
          <w:cantSplit/>
          <w:trHeight w:hRule="exact" w:val="288"/>
        </w:trPr>
        <w:tc>
          <w:tcPr>
            <w:tcW w:w="1980" w:type="dxa"/>
            <w:gridSpan w:val="3"/>
          </w:tcPr>
          <w:p w:rsidR="007D5759" w:rsidRPr="00020737" w:rsidRDefault="007D5759" w:rsidP="004E738A">
            <w:pPr>
              <w:tabs>
                <w:tab w:val="left" w:pos="360"/>
                <w:tab w:val="left" w:pos="1080"/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0737">
              <w:rPr>
                <w:rFonts w:ascii="Times New Roman" w:eastAsia="Times New Roman" w:hAnsi="Times New Roman" w:cs="Times New Roman"/>
                <w:b/>
              </w:rPr>
              <w:lastRenderedPageBreak/>
              <w:t>Other</w:t>
            </w:r>
          </w:p>
        </w:tc>
        <w:tc>
          <w:tcPr>
            <w:tcW w:w="7020" w:type="dxa"/>
            <w:gridSpan w:val="3"/>
          </w:tcPr>
          <w:p w:rsidR="007D5759" w:rsidRPr="00020737" w:rsidRDefault="007D5759" w:rsidP="004E738A">
            <w:pPr>
              <w:tabs>
                <w:tab w:val="left" w:pos="360"/>
                <w:tab w:val="left" w:pos="1080"/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7D5759" w:rsidRPr="00020737" w:rsidRDefault="007D575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5759" w:rsidRPr="004E738A" w:rsidTr="007D5759">
        <w:trPr>
          <w:cantSplit/>
          <w:trHeight w:hRule="exact" w:val="288"/>
        </w:trPr>
        <w:tc>
          <w:tcPr>
            <w:tcW w:w="1980" w:type="dxa"/>
            <w:gridSpan w:val="3"/>
          </w:tcPr>
          <w:p w:rsidR="007D5759" w:rsidRPr="00020737" w:rsidRDefault="007D5759" w:rsidP="004E738A">
            <w:pPr>
              <w:tabs>
                <w:tab w:val="left" w:pos="360"/>
                <w:tab w:val="left" w:pos="1080"/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20" w:type="dxa"/>
            <w:gridSpan w:val="3"/>
          </w:tcPr>
          <w:p w:rsidR="007D5759" w:rsidRPr="00020737" w:rsidRDefault="007D5759" w:rsidP="004E738A">
            <w:pPr>
              <w:tabs>
                <w:tab w:val="left" w:pos="360"/>
                <w:tab w:val="left" w:pos="1080"/>
                <w:tab w:val="left" w:pos="1224"/>
              </w:tabs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7D5759" w:rsidRPr="00020737" w:rsidRDefault="007D575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2474A" w:rsidRPr="004E738A" w:rsidTr="00A2474A">
        <w:trPr>
          <w:cantSplit/>
          <w:trHeight w:hRule="exact" w:val="433"/>
        </w:trPr>
        <w:tc>
          <w:tcPr>
            <w:tcW w:w="10530" w:type="dxa"/>
            <w:gridSpan w:val="7"/>
          </w:tcPr>
          <w:p w:rsidR="00A2474A" w:rsidRPr="00020737" w:rsidRDefault="00BC4EF7" w:rsidP="00A052B4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A24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PUBLIC COMMENT</w:t>
            </w:r>
          </w:p>
        </w:tc>
      </w:tr>
      <w:tr w:rsidR="007D5759" w:rsidRPr="004E738A" w:rsidTr="00655082">
        <w:trPr>
          <w:cantSplit/>
          <w:trHeight w:hRule="exact" w:val="288"/>
        </w:trPr>
        <w:tc>
          <w:tcPr>
            <w:tcW w:w="10530" w:type="dxa"/>
            <w:gridSpan w:val="7"/>
          </w:tcPr>
          <w:p w:rsidR="007D5759" w:rsidRPr="004E738A" w:rsidRDefault="007D575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7D5759" w:rsidRPr="004E738A" w:rsidTr="00FA7515">
        <w:trPr>
          <w:cantSplit/>
          <w:trHeight w:hRule="exact" w:val="288"/>
        </w:trPr>
        <w:tc>
          <w:tcPr>
            <w:tcW w:w="10530" w:type="dxa"/>
            <w:gridSpan w:val="7"/>
          </w:tcPr>
          <w:p w:rsidR="007D5759" w:rsidRPr="004E738A" w:rsidRDefault="007D5759" w:rsidP="00AF6CDB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E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REVIEW AND APPROVAL OF PREVIOUS MINUTES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E17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10/4/2017</w:t>
            </w:r>
          </w:p>
        </w:tc>
      </w:tr>
      <w:tr w:rsidR="007D5759" w:rsidRPr="004E738A" w:rsidTr="007D5759">
        <w:trPr>
          <w:cantSplit/>
          <w:trHeight w:hRule="exact" w:val="288"/>
        </w:trPr>
        <w:tc>
          <w:tcPr>
            <w:tcW w:w="10530" w:type="dxa"/>
            <w:gridSpan w:val="7"/>
          </w:tcPr>
          <w:p w:rsidR="007D5759" w:rsidRPr="007F2AB4" w:rsidRDefault="007D5759" w:rsidP="00CF16B2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1909" w:rsidRPr="004E738A" w:rsidTr="007D5759">
        <w:trPr>
          <w:cantSplit/>
          <w:trHeight w:hRule="exact" w:val="288"/>
        </w:trPr>
        <w:tc>
          <w:tcPr>
            <w:tcW w:w="10530" w:type="dxa"/>
            <w:gridSpan w:val="7"/>
          </w:tcPr>
          <w:p w:rsidR="00781909" w:rsidRPr="007D5759" w:rsidRDefault="00781909" w:rsidP="00E178E9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7D57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Next Selectmen’s Meeting – Wednesday, </w:t>
            </w:r>
            <w:r w:rsidR="00E1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November 1,</w:t>
            </w:r>
            <w:r w:rsidRPr="007D57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201</w:t>
            </w:r>
            <w:r w:rsidR="00FE0E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7D57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6:30 p.m., Town Hall</w:t>
            </w:r>
          </w:p>
        </w:tc>
      </w:tr>
      <w:tr w:rsidR="007D5759" w:rsidRPr="004E738A" w:rsidTr="005A0243">
        <w:trPr>
          <w:cantSplit/>
          <w:trHeight w:hRule="exact" w:val="288"/>
        </w:trPr>
        <w:tc>
          <w:tcPr>
            <w:tcW w:w="10530" w:type="dxa"/>
            <w:gridSpan w:val="7"/>
          </w:tcPr>
          <w:p w:rsidR="007D5759" w:rsidRPr="004E738A" w:rsidRDefault="007D575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781909" w:rsidRPr="007F2AB4" w:rsidTr="007D5759">
        <w:trPr>
          <w:cantSplit/>
          <w:trHeight w:hRule="exact" w:val="288"/>
        </w:trPr>
        <w:tc>
          <w:tcPr>
            <w:tcW w:w="8190" w:type="dxa"/>
            <w:gridSpan w:val="5"/>
          </w:tcPr>
          <w:p w:rsidR="00781909" w:rsidRPr="007F2AB4" w:rsidRDefault="00781909" w:rsidP="004E738A">
            <w:pPr>
              <w:numPr>
                <w:ilvl w:val="0"/>
                <w:numId w:val="1"/>
              </w:numPr>
              <w:tabs>
                <w:tab w:val="left" w:pos="12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2A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Non-Public Session  RSA 91-A:3 (</w:t>
            </w:r>
            <w:r w:rsidRPr="007F2AB4">
              <w:rPr>
                <w:rFonts w:ascii="Times New Roman" w:eastAsia="Times New Roman" w:hAnsi="Times New Roman" w:cs="Times New Roman"/>
                <w:sz w:val="18"/>
                <w:szCs w:val="18"/>
              </w:rPr>
              <w:t>Roll Call Vote Required</w:t>
            </w:r>
            <w:r w:rsidRPr="007F2A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2"/>
          </w:tcPr>
          <w:p w:rsidR="00781909" w:rsidRPr="007F2AB4" w:rsidRDefault="0078190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1909" w:rsidRPr="007F2AB4" w:rsidTr="007D5759">
        <w:trPr>
          <w:cantSplit/>
          <w:trHeight w:hRule="exact" w:val="288"/>
        </w:trPr>
        <w:tc>
          <w:tcPr>
            <w:tcW w:w="540" w:type="dxa"/>
          </w:tcPr>
          <w:p w:rsidR="00781909" w:rsidRPr="007F2AB4" w:rsidRDefault="00781909" w:rsidP="004E738A">
            <w:pPr>
              <w:tabs>
                <w:tab w:val="left" w:pos="122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AB4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650" w:type="dxa"/>
            <w:gridSpan w:val="4"/>
          </w:tcPr>
          <w:p w:rsidR="00781909" w:rsidRPr="007F2AB4" w:rsidRDefault="00781909" w:rsidP="004E738A">
            <w:pPr>
              <w:tabs>
                <w:tab w:val="left" w:pos="122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A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II. (a) Personnel </w:t>
            </w:r>
          </w:p>
        </w:tc>
        <w:tc>
          <w:tcPr>
            <w:tcW w:w="2340" w:type="dxa"/>
            <w:gridSpan w:val="2"/>
          </w:tcPr>
          <w:p w:rsidR="00781909" w:rsidRPr="007F2AB4" w:rsidRDefault="0078190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F2A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Vote to</w:t>
            </w:r>
          </w:p>
        </w:tc>
      </w:tr>
      <w:tr w:rsidR="00781909" w:rsidRPr="007F2AB4" w:rsidTr="007D5759">
        <w:trPr>
          <w:cantSplit/>
          <w:trHeight w:hRule="exact" w:val="288"/>
        </w:trPr>
        <w:tc>
          <w:tcPr>
            <w:tcW w:w="540" w:type="dxa"/>
          </w:tcPr>
          <w:p w:rsidR="00781909" w:rsidRPr="007F2AB4" w:rsidRDefault="00781909" w:rsidP="004E738A">
            <w:pPr>
              <w:tabs>
                <w:tab w:val="left" w:pos="122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AB4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650" w:type="dxa"/>
            <w:gridSpan w:val="4"/>
          </w:tcPr>
          <w:p w:rsidR="00781909" w:rsidRPr="007F2AB4" w:rsidRDefault="00781909" w:rsidP="004E738A">
            <w:pPr>
              <w:keepNext/>
              <w:tabs>
                <w:tab w:val="left" w:pos="1224"/>
              </w:tabs>
              <w:spacing w:before="40" w:after="40" w:line="240" w:lineRule="auto"/>
              <w:outlineLvl w:val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AB4">
              <w:rPr>
                <w:rFonts w:ascii="Times New Roman" w:eastAsia="Times New Roman" w:hAnsi="Times New Roman" w:cs="Times New Roman"/>
                <w:sz w:val="18"/>
                <w:szCs w:val="18"/>
              </w:rPr>
              <w:t>II. (b) Hiring of a public employee</w:t>
            </w:r>
          </w:p>
        </w:tc>
        <w:tc>
          <w:tcPr>
            <w:tcW w:w="2340" w:type="dxa"/>
            <w:gridSpan w:val="2"/>
          </w:tcPr>
          <w:p w:rsidR="00781909" w:rsidRPr="007F2AB4" w:rsidRDefault="0078190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F2A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Seal the minutes</w:t>
            </w:r>
          </w:p>
        </w:tc>
      </w:tr>
      <w:tr w:rsidR="00781909" w:rsidRPr="007F2AB4" w:rsidTr="007D5759">
        <w:trPr>
          <w:cantSplit/>
          <w:trHeight w:hRule="exact" w:val="288"/>
        </w:trPr>
        <w:tc>
          <w:tcPr>
            <w:tcW w:w="540" w:type="dxa"/>
          </w:tcPr>
          <w:p w:rsidR="00781909" w:rsidRPr="007F2AB4" w:rsidRDefault="00781909" w:rsidP="004E738A">
            <w:pPr>
              <w:tabs>
                <w:tab w:val="left" w:pos="122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AB4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650" w:type="dxa"/>
            <w:gridSpan w:val="4"/>
          </w:tcPr>
          <w:p w:rsidR="00781909" w:rsidRPr="007F2AB4" w:rsidRDefault="00781909" w:rsidP="004E738A">
            <w:pPr>
              <w:keepNext/>
              <w:tabs>
                <w:tab w:val="left" w:pos="1224"/>
              </w:tabs>
              <w:spacing w:before="40" w:after="40" w:line="240" w:lineRule="auto"/>
              <w:outlineLvl w:val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A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II. (c) Matters affect adversely a person’s reputation –extends to abatements-inability to pay. </w:t>
            </w:r>
          </w:p>
        </w:tc>
        <w:tc>
          <w:tcPr>
            <w:tcW w:w="2340" w:type="dxa"/>
            <w:gridSpan w:val="2"/>
          </w:tcPr>
          <w:p w:rsidR="00781909" w:rsidRPr="007F2AB4" w:rsidRDefault="0078190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F2A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Of non-public session</w:t>
            </w:r>
          </w:p>
        </w:tc>
      </w:tr>
      <w:tr w:rsidR="00781909" w:rsidRPr="007F2AB4" w:rsidTr="007D5759">
        <w:trPr>
          <w:cantSplit/>
          <w:trHeight w:hRule="exact" w:val="288"/>
        </w:trPr>
        <w:tc>
          <w:tcPr>
            <w:tcW w:w="540" w:type="dxa"/>
          </w:tcPr>
          <w:p w:rsidR="00781909" w:rsidRPr="007F2AB4" w:rsidRDefault="00781909" w:rsidP="004E738A">
            <w:pPr>
              <w:tabs>
                <w:tab w:val="left" w:pos="122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AB4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650" w:type="dxa"/>
            <w:gridSpan w:val="4"/>
          </w:tcPr>
          <w:p w:rsidR="00781909" w:rsidRPr="007F2AB4" w:rsidRDefault="00781909" w:rsidP="004E738A">
            <w:pPr>
              <w:keepNext/>
              <w:tabs>
                <w:tab w:val="left" w:pos="1224"/>
              </w:tabs>
              <w:spacing w:before="40" w:after="40" w:line="240" w:lineRule="auto"/>
              <w:outlineLvl w:val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AB4">
              <w:rPr>
                <w:rFonts w:ascii="Times New Roman" w:eastAsia="Times New Roman" w:hAnsi="Times New Roman" w:cs="Times New Roman"/>
                <w:sz w:val="18"/>
                <w:szCs w:val="18"/>
              </w:rPr>
              <w:t>II. (d) Acquisition, sale or lease of real or personal property</w:t>
            </w:r>
          </w:p>
        </w:tc>
        <w:tc>
          <w:tcPr>
            <w:tcW w:w="2340" w:type="dxa"/>
            <w:gridSpan w:val="2"/>
          </w:tcPr>
          <w:p w:rsidR="00781909" w:rsidRPr="007F2AB4" w:rsidRDefault="0078190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F2A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2/3 vote required.</w:t>
            </w:r>
          </w:p>
        </w:tc>
      </w:tr>
      <w:tr w:rsidR="00781909" w:rsidRPr="007F2AB4" w:rsidTr="007D5759">
        <w:trPr>
          <w:cantSplit/>
          <w:trHeight w:hRule="exact" w:val="288"/>
        </w:trPr>
        <w:tc>
          <w:tcPr>
            <w:tcW w:w="540" w:type="dxa"/>
          </w:tcPr>
          <w:p w:rsidR="00781909" w:rsidRPr="007F2AB4" w:rsidRDefault="00781909" w:rsidP="004E738A">
            <w:pPr>
              <w:tabs>
                <w:tab w:val="left" w:pos="122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AB4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7650" w:type="dxa"/>
            <w:gridSpan w:val="4"/>
          </w:tcPr>
          <w:p w:rsidR="00781909" w:rsidRPr="007F2AB4" w:rsidRDefault="00781909" w:rsidP="004E738A">
            <w:pPr>
              <w:tabs>
                <w:tab w:val="left" w:pos="122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A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II. (e) Consideration or negotiation of pending claims or litigation </w:t>
            </w:r>
          </w:p>
        </w:tc>
        <w:tc>
          <w:tcPr>
            <w:tcW w:w="2340" w:type="dxa"/>
            <w:gridSpan w:val="2"/>
          </w:tcPr>
          <w:p w:rsidR="00781909" w:rsidRPr="007F2AB4" w:rsidRDefault="0078190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1909" w:rsidRPr="007F2AB4" w:rsidTr="007D5759">
        <w:trPr>
          <w:cantSplit/>
          <w:trHeight w:hRule="exact" w:val="288"/>
        </w:trPr>
        <w:tc>
          <w:tcPr>
            <w:tcW w:w="540" w:type="dxa"/>
          </w:tcPr>
          <w:p w:rsidR="00781909" w:rsidRPr="007F2AB4" w:rsidRDefault="00781909" w:rsidP="004E738A">
            <w:pPr>
              <w:tabs>
                <w:tab w:val="left" w:pos="122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AB4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7650" w:type="dxa"/>
            <w:gridSpan w:val="4"/>
          </w:tcPr>
          <w:p w:rsidR="00781909" w:rsidRPr="007F2AB4" w:rsidRDefault="00781909" w:rsidP="004E738A">
            <w:pPr>
              <w:keepNext/>
              <w:tabs>
                <w:tab w:val="left" w:pos="1224"/>
              </w:tabs>
              <w:spacing w:before="40" w:after="40" w:line="240" w:lineRule="auto"/>
              <w:outlineLvl w:val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AB4">
              <w:rPr>
                <w:rFonts w:ascii="Times New Roman" w:eastAsia="Times New Roman" w:hAnsi="Times New Roman" w:cs="Times New Roman"/>
                <w:sz w:val="18"/>
                <w:szCs w:val="18"/>
              </w:rPr>
              <w:t>II. (</w:t>
            </w:r>
            <w:proofErr w:type="spellStart"/>
            <w:r w:rsidRPr="007F2AB4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7F2AB4">
              <w:rPr>
                <w:rFonts w:ascii="Times New Roman" w:eastAsia="Times New Roman" w:hAnsi="Times New Roman" w:cs="Times New Roman"/>
                <w:sz w:val="18"/>
                <w:szCs w:val="18"/>
              </w:rPr>
              <w:t>) Matters relating to emergency function, release of information – cause damage to property or life</w:t>
            </w:r>
          </w:p>
        </w:tc>
        <w:tc>
          <w:tcPr>
            <w:tcW w:w="2340" w:type="dxa"/>
            <w:gridSpan w:val="2"/>
          </w:tcPr>
          <w:p w:rsidR="00781909" w:rsidRPr="007F2AB4" w:rsidRDefault="0078190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1909" w:rsidRPr="007F2AB4" w:rsidTr="007D5759">
        <w:trPr>
          <w:cantSplit/>
          <w:trHeight w:hRule="exact" w:val="288"/>
        </w:trPr>
        <w:tc>
          <w:tcPr>
            <w:tcW w:w="540" w:type="dxa"/>
          </w:tcPr>
          <w:p w:rsidR="00781909" w:rsidRPr="007F2AB4" w:rsidRDefault="00781909" w:rsidP="004E738A">
            <w:pPr>
              <w:tabs>
                <w:tab w:val="left" w:pos="122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AB4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7650" w:type="dxa"/>
            <w:gridSpan w:val="4"/>
          </w:tcPr>
          <w:p w:rsidR="00781909" w:rsidRPr="007F2AB4" w:rsidRDefault="00781909" w:rsidP="004E738A">
            <w:pPr>
              <w:keepNext/>
              <w:tabs>
                <w:tab w:val="left" w:pos="1224"/>
              </w:tabs>
              <w:spacing w:before="40" w:after="40" w:line="240" w:lineRule="auto"/>
              <w:outlineLvl w:val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2AB4">
              <w:rPr>
                <w:rFonts w:ascii="Times New Roman" w:eastAsia="Times New Roman" w:hAnsi="Times New Roman" w:cs="Times New Roman"/>
                <w:sz w:val="18"/>
                <w:szCs w:val="18"/>
              </w:rPr>
              <w:t>RSA 91-A: 5 IV. Records that would constitute an invasion of privacy, including welfare.</w:t>
            </w:r>
          </w:p>
        </w:tc>
        <w:tc>
          <w:tcPr>
            <w:tcW w:w="2340" w:type="dxa"/>
            <w:gridSpan w:val="2"/>
          </w:tcPr>
          <w:p w:rsidR="00781909" w:rsidRPr="007F2AB4" w:rsidRDefault="0078190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1909" w:rsidRPr="007F2AB4" w:rsidTr="007D5759">
        <w:trPr>
          <w:cantSplit/>
          <w:trHeight w:hRule="exact" w:val="288"/>
        </w:trPr>
        <w:tc>
          <w:tcPr>
            <w:tcW w:w="540" w:type="dxa"/>
          </w:tcPr>
          <w:p w:rsidR="00781909" w:rsidRPr="007F2AB4" w:rsidRDefault="00781909" w:rsidP="004E738A">
            <w:pPr>
              <w:tabs>
                <w:tab w:val="left" w:pos="122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0" w:type="dxa"/>
            <w:gridSpan w:val="4"/>
          </w:tcPr>
          <w:p w:rsidR="00781909" w:rsidRPr="007F2AB4" w:rsidRDefault="00781909" w:rsidP="004E738A">
            <w:pPr>
              <w:keepNext/>
              <w:tabs>
                <w:tab w:val="left" w:pos="1224"/>
              </w:tabs>
              <w:spacing w:before="40" w:after="4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2A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Vote to seal the minutes of non-public session – 2/3 vote required.</w:t>
            </w:r>
          </w:p>
        </w:tc>
        <w:tc>
          <w:tcPr>
            <w:tcW w:w="2340" w:type="dxa"/>
            <w:gridSpan w:val="2"/>
          </w:tcPr>
          <w:p w:rsidR="00781909" w:rsidRPr="007F2AB4" w:rsidRDefault="00781909" w:rsidP="00B73235">
            <w:pPr>
              <w:tabs>
                <w:tab w:val="left" w:pos="2682"/>
              </w:tabs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E738A" w:rsidRPr="007F2AB4" w:rsidRDefault="004E738A" w:rsidP="004E738A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</w:pPr>
    </w:p>
    <w:sectPr w:rsidR="004E738A" w:rsidRPr="007F2AB4" w:rsidSect="00A422E8">
      <w:headerReference w:type="default" r:id="rId8"/>
      <w:footerReference w:type="default" r:id="rId9"/>
      <w:pgSz w:w="12240" w:h="15840"/>
      <w:pgMar w:top="720" w:right="72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8A" w:rsidRDefault="004E738A" w:rsidP="004E738A">
      <w:pPr>
        <w:spacing w:after="0" w:line="240" w:lineRule="auto"/>
      </w:pPr>
      <w:r>
        <w:separator/>
      </w:r>
    </w:p>
  </w:endnote>
  <w:endnote w:type="continuationSeparator" w:id="0">
    <w:p w:rsidR="004E738A" w:rsidRDefault="004E738A" w:rsidP="004E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165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73C6" w:rsidRDefault="00CA73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A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6F61" w:rsidRPr="00AE03D8" w:rsidRDefault="00646F61" w:rsidP="00646F6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AE03D8">
      <w:rPr>
        <w:rFonts w:ascii="Times New Roman" w:hAnsi="Times New Roman" w:cs="Times New Roman"/>
        <w:b/>
        <w:i/>
        <w:sz w:val="20"/>
        <w:szCs w:val="20"/>
      </w:rPr>
      <w:t>Larry M. Smith, Chairman – Richard P. McDermott</w:t>
    </w:r>
    <w:r>
      <w:rPr>
        <w:rFonts w:ascii="Times New Roman" w:hAnsi="Times New Roman" w:cs="Times New Roman"/>
        <w:b/>
        <w:i/>
        <w:sz w:val="20"/>
        <w:szCs w:val="20"/>
      </w:rPr>
      <w:t xml:space="preserve">, </w:t>
    </w:r>
    <w:r w:rsidRPr="00AE03D8">
      <w:rPr>
        <w:rFonts w:ascii="Times New Roman" w:hAnsi="Times New Roman" w:cs="Times New Roman"/>
        <w:b/>
        <w:i/>
        <w:sz w:val="20"/>
        <w:szCs w:val="20"/>
      </w:rPr>
      <w:t>Vice Chairman –James E. Ziolkowski, Selectman</w:t>
    </w:r>
  </w:p>
  <w:p w:rsidR="00CA73C6" w:rsidRDefault="00CA73C6" w:rsidP="00AE03D8">
    <w:pPr>
      <w:pStyle w:val="Footer"/>
      <w:tabs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8A" w:rsidRDefault="004E738A" w:rsidP="004E738A">
      <w:pPr>
        <w:spacing w:after="0" w:line="240" w:lineRule="auto"/>
      </w:pPr>
      <w:r>
        <w:separator/>
      </w:r>
    </w:p>
  </w:footnote>
  <w:footnote w:type="continuationSeparator" w:id="0">
    <w:p w:rsidR="004E738A" w:rsidRDefault="004E738A" w:rsidP="004E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522" w:type="dxa"/>
      <w:tblLayout w:type="fixed"/>
      <w:tblLook w:val="0000" w:firstRow="0" w:lastRow="0" w:firstColumn="0" w:lastColumn="0" w:noHBand="0" w:noVBand="0"/>
    </w:tblPr>
    <w:tblGrid>
      <w:gridCol w:w="5580"/>
      <w:gridCol w:w="4860"/>
    </w:tblGrid>
    <w:tr w:rsidR="00B73235" w:rsidRPr="00E75020" w:rsidTr="008F1702">
      <w:trPr>
        <w:trHeight w:hRule="exact" w:val="288"/>
      </w:trPr>
      <w:tc>
        <w:tcPr>
          <w:tcW w:w="5580" w:type="dxa"/>
          <w:vAlign w:val="center"/>
        </w:tcPr>
        <w:p w:rsidR="00B73235" w:rsidRPr="00E75020" w:rsidRDefault="00B73235" w:rsidP="00C51B39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BOARD OF SELECTMEN</w:t>
          </w:r>
        </w:p>
      </w:tc>
      <w:tc>
        <w:tcPr>
          <w:tcW w:w="4860" w:type="dxa"/>
          <w:vAlign w:val="center"/>
        </w:tcPr>
        <w:p w:rsidR="00B73235" w:rsidRPr="00E75020" w:rsidRDefault="00B46E98" w:rsidP="00FE0E99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OCTOBER 18</w:t>
          </w:r>
          <w:r w:rsidR="00CF16B2">
            <w:rPr>
              <w:rFonts w:ascii="Times New Roman" w:hAnsi="Times New Roman" w:cs="Times New Roman"/>
              <w:b/>
              <w:sz w:val="28"/>
              <w:szCs w:val="28"/>
            </w:rPr>
            <w:t xml:space="preserve">, </w:t>
          </w:r>
          <w:r w:rsidR="00FE0E99">
            <w:rPr>
              <w:rFonts w:ascii="Times New Roman" w:hAnsi="Times New Roman" w:cs="Times New Roman"/>
              <w:b/>
              <w:sz w:val="28"/>
              <w:szCs w:val="28"/>
            </w:rPr>
            <w:t>2017</w:t>
          </w:r>
          <w:r w:rsidR="004378AF">
            <w:rPr>
              <w:rFonts w:ascii="Times New Roman" w:hAnsi="Times New Roman" w:cs="Times New Roman"/>
              <w:b/>
              <w:sz w:val="28"/>
              <w:szCs w:val="28"/>
            </w:rPr>
            <w:t xml:space="preserve"> – 6:30 PM</w:t>
          </w:r>
        </w:p>
      </w:tc>
    </w:tr>
    <w:tr w:rsidR="00E75020" w:rsidRPr="00E75020" w:rsidTr="008F1702">
      <w:trPr>
        <w:trHeight w:hRule="exact" w:val="288"/>
      </w:trPr>
      <w:tc>
        <w:tcPr>
          <w:tcW w:w="5580" w:type="dxa"/>
          <w:vAlign w:val="center"/>
        </w:tcPr>
        <w:p w:rsidR="00E75020" w:rsidRPr="00E75020" w:rsidRDefault="00E75020" w:rsidP="00C51B39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75020">
            <w:rPr>
              <w:rFonts w:ascii="Times New Roman" w:hAnsi="Times New Roman" w:cs="Times New Roman"/>
              <w:b/>
              <w:sz w:val="28"/>
              <w:szCs w:val="28"/>
            </w:rPr>
            <w:t>TOWN OF HAMPTON FALLS</w:t>
          </w:r>
        </w:p>
      </w:tc>
      <w:tc>
        <w:tcPr>
          <w:tcW w:w="4860" w:type="dxa"/>
          <w:vAlign w:val="center"/>
        </w:tcPr>
        <w:p w:rsidR="00E75020" w:rsidRPr="00E75020" w:rsidRDefault="00E75020" w:rsidP="00C51B39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75020">
            <w:rPr>
              <w:rFonts w:ascii="Times New Roman" w:hAnsi="Times New Roman" w:cs="Times New Roman"/>
              <w:b/>
              <w:sz w:val="28"/>
              <w:szCs w:val="28"/>
            </w:rPr>
            <w:t>TOWN HALL</w:t>
          </w:r>
        </w:p>
      </w:tc>
    </w:tr>
  </w:tbl>
  <w:p w:rsidR="00883FF9" w:rsidRDefault="00883FF9" w:rsidP="00883FF9">
    <w:pPr>
      <w:pStyle w:val="Header"/>
      <w:jc w:val="center"/>
      <w:rPr>
        <w:rFonts w:ascii="Times New Roman" w:hAnsi="Times New Roman" w:cs="Times New Roman"/>
        <w:i/>
        <w:sz w:val="24"/>
        <w:szCs w:val="24"/>
      </w:rPr>
    </w:pPr>
  </w:p>
  <w:p w:rsidR="00883FF9" w:rsidRDefault="00883FF9" w:rsidP="00883FF9">
    <w:pPr>
      <w:pStyle w:val="Header"/>
      <w:jc w:val="center"/>
      <w:rPr>
        <w:rFonts w:ascii="Times New Roman" w:hAnsi="Times New Roman" w:cs="Times New Roman"/>
        <w:i/>
        <w:sz w:val="28"/>
        <w:szCs w:val="28"/>
        <w:u w:val="single"/>
      </w:rPr>
    </w:pPr>
    <w:r w:rsidRPr="00F92E6C">
      <w:rPr>
        <w:rFonts w:ascii="Times New Roman" w:hAnsi="Times New Roman" w:cs="Times New Roman"/>
        <w:i/>
        <w:sz w:val="28"/>
        <w:szCs w:val="28"/>
        <w:u w:val="single"/>
      </w:rPr>
      <w:t>We kindly request you refrain from cell phone use during this meeting.</w:t>
    </w:r>
  </w:p>
  <w:p w:rsidR="00FF5F18" w:rsidRPr="007E5030" w:rsidRDefault="00FF5F18" w:rsidP="00FF5F18">
    <w:pPr>
      <w:spacing w:after="0" w:line="240" w:lineRule="auto"/>
      <w:jc w:val="center"/>
      <w:rPr>
        <w:sz w:val="18"/>
        <w:szCs w:val="18"/>
      </w:rPr>
    </w:pPr>
    <w:r w:rsidRPr="007E5030">
      <w:rPr>
        <w:rFonts w:ascii="Arial" w:hAnsi="Arial" w:cs="Arial"/>
        <w:sz w:val="18"/>
        <w:szCs w:val="18"/>
      </w:rPr>
      <w:t>Meeting Minutes are maintained on file within the Town Clerk's office, Town Hall, 1 Drinkwater Road, Hampton Falls, NH.  Meeting Notices are posted on bulletin boards within the Town Hall, Library, and Hampton Falls Post Office.</w:t>
    </w:r>
  </w:p>
  <w:p w:rsidR="0036099B" w:rsidRPr="00F92E6C" w:rsidRDefault="00134A11">
    <w:pPr>
      <w:pStyle w:val="Header"/>
      <w:rPr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02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B52475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7D4D51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8A"/>
    <w:rsid w:val="00015C4D"/>
    <w:rsid w:val="00020737"/>
    <w:rsid w:val="00033165"/>
    <w:rsid w:val="000A4774"/>
    <w:rsid w:val="001024A3"/>
    <w:rsid w:val="0013157F"/>
    <w:rsid w:val="00133FBC"/>
    <w:rsid w:val="00134A11"/>
    <w:rsid w:val="0017761B"/>
    <w:rsid w:val="002362E2"/>
    <w:rsid w:val="00340289"/>
    <w:rsid w:val="004378AF"/>
    <w:rsid w:val="00466CB4"/>
    <w:rsid w:val="004E738A"/>
    <w:rsid w:val="00527872"/>
    <w:rsid w:val="005525B7"/>
    <w:rsid w:val="005600CC"/>
    <w:rsid w:val="00581AF8"/>
    <w:rsid w:val="00585FF0"/>
    <w:rsid w:val="005A5C18"/>
    <w:rsid w:val="005F63F8"/>
    <w:rsid w:val="00644990"/>
    <w:rsid w:val="00646F61"/>
    <w:rsid w:val="00651868"/>
    <w:rsid w:val="00674173"/>
    <w:rsid w:val="00681C5C"/>
    <w:rsid w:val="00684432"/>
    <w:rsid w:val="006D3295"/>
    <w:rsid w:val="00713F10"/>
    <w:rsid w:val="00767D22"/>
    <w:rsid w:val="00781909"/>
    <w:rsid w:val="0079142B"/>
    <w:rsid w:val="007D5759"/>
    <w:rsid w:val="007F2AB4"/>
    <w:rsid w:val="00855FC2"/>
    <w:rsid w:val="00883FF9"/>
    <w:rsid w:val="008B273E"/>
    <w:rsid w:val="008F1702"/>
    <w:rsid w:val="008F6ABD"/>
    <w:rsid w:val="009009B5"/>
    <w:rsid w:val="00950371"/>
    <w:rsid w:val="009A060D"/>
    <w:rsid w:val="009B00E0"/>
    <w:rsid w:val="00A052B4"/>
    <w:rsid w:val="00A2474A"/>
    <w:rsid w:val="00A65C7D"/>
    <w:rsid w:val="00AC3290"/>
    <w:rsid w:val="00AE03D8"/>
    <w:rsid w:val="00AF6CDB"/>
    <w:rsid w:val="00B46E98"/>
    <w:rsid w:val="00B73235"/>
    <w:rsid w:val="00BC4EF7"/>
    <w:rsid w:val="00C20727"/>
    <w:rsid w:val="00CA73C6"/>
    <w:rsid w:val="00CF152D"/>
    <w:rsid w:val="00CF16B2"/>
    <w:rsid w:val="00D258FA"/>
    <w:rsid w:val="00D5677D"/>
    <w:rsid w:val="00E178E9"/>
    <w:rsid w:val="00E63D1B"/>
    <w:rsid w:val="00E75020"/>
    <w:rsid w:val="00F13B6E"/>
    <w:rsid w:val="00F40140"/>
    <w:rsid w:val="00F92E6C"/>
    <w:rsid w:val="00FD08FA"/>
    <w:rsid w:val="00FD4C15"/>
    <w:rsid w:val="00FE0E99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A4774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3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qFormat/>
    <w:rsid w:val="007F2AB4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4E73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unhideWhenUsed/>
    <w:rsid w:val="004E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38A"/>
  </w:style>
  <w:style w:type="paragraph" w:styleId="Footer">
    <w:name w:val="footer"/>
    <w:basedOn w:val="Normal"/>
    <w:link w:val="FooterChar"/>
    <w:uiPriority w:val="99"/>
    <w:unhideWhenUsed/>
    <w:rsid w:val="004E738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E738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A4774"/>
    <w:rPr>
      <w:rFonts w:ascii="Arial" w:eastAsia="Times New Roman" w:hAnsi="Arial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7F2AB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A4774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3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qFormat/>
    <w:rsid w:val="007F2AB4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4E73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unhideWhenUsed/>
    <w:rsid w:val="004E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38A"/>
  </w:style>
  <w:style w:type="paragraph" w:styleId="Footer">
    <w:name w:val="footer"/>
    <w:basedOn w:val="Normal"/>
    <w:link w:val="FooterChar"/>
    <w:uiPriority w:val="99"/>
    <w:unhideWhenUsed/>
    <w:rsid w:val="004E738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E738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A4774"/>
    <w:rPr>
      <w:rFonts w:ascii="Arial" w:eastAsia="Times New Roman" w:hAnsi="Arial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7F2AB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esmall</dc:creator>
  <cp:lastModifiedBy>Secretary</cp:lastModifiedBy>
  <cp:revision>2</cp:revision>
  <cp:lastPrinted>2017-10-12T15:00:00Z</cp:lastPrinted>
  <dcterms:created xsi:type="dcterms:W3CDTF">2017-10-16T12:10:00Z</dcterms:created>
  <dcterms:modified xsi:type="dcterms:W3CDTF">2017-10-16T12:10:00Z</dcterms:modified>
</cp:coreProperties>
</file>